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DA15476" w:rsidR="0024773C" w:rsidRDefault="004C3B10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C3B1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села Култаево (4500106889)»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31350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31350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3752C696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4C3B10">
        <w:rPr>
          <w:rFonts w:ascii="Times New Roman" w:hAnsi="Times New Roman"/>
          <w:bCs/>
          <w:sz w:val="28"/>
          <w:szCs w:val="28"/>
        </w:rPr>
        <w:t>325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4C3B10">
        <w:rPr>
          <w:rFonts w:ascii="Times New Roman" w:hAnsi="Times New Roman"/>
          <w:bCs/>
          <w:sz w:val="28"/>
          <w:szCs w:val="28"/>
        </w:rPr>
        <w:t>02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4C3B10">
        <w:rPr>
          <w:rFonts w:ascii="Times New Roman" w:hAnsi="Times New Roman"/>
          <w:bCs/>
          <w:sz w:val="28"/>
          <w:szCs w:val="28"/>
        </w:rPr>
        <w:t>4272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C3B10">
        <w:rPr>
          <w:rFonts w:ascii="Times New Roman" w:hAnsi="Times New Roman"/>
          <w:bCs/>
          <w:sz w:val="28"/>
          <w:szCs w:val="28"/>
        </w:rPr>
        <w:t>111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831350">
        <w:rPr>
          <w:rFonts w:ascii="Times New Roman" w:hAnsi="Times New Roman"/>
          <w:bCs/>
          <w:sz w:val="28"/>
          <w:szCs w:val="28"/>
        </w:rPr>
        <w:t xml:space="preserve"> </w:t>
      </w:r>
      <w:r w:rsidR="004C3B10" w:rsidRPr="004C3B10">
        <w:rPr>
          <w:rFonts w:ascii="Times New Roman" w:hAnsi="Times New Roman"/>
          <w:bCs/>
          <w:sz w:val="28"/>
          <w:szCs w:val="28"/>
        </w:rPr>
        <w:t>Пермский край, Пермский р-н, с. Култаево</w:t>
      </w:r>
      <w:r w:rsidR="004C3B10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3B1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225</cp:revision>
  <dcterms:created xsi:type="dcterms:W3CDTF">2024-10-04T13:32:00Z</dcterms:created>
  <dcterms:modified xsi:type="dcterms:W3CDTF">2026-04-13T08:47:00Z</dcterms:modified>
</cp:coreProperties>
</file>